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D93" w:rsidRPr="00027916" w:rsidRDefault="001D0D93" w:rsidP="0002791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27916">
        <w:rPr>
          <w:rFonts w:ascii="Times New Roman" w:hAnsi="Times New Roman" w:cs="Times New Roman"/>
          <w:b/>
          <w:sz w:val="36"/>
          <w:szCs w:val="36"/>
        </w:rPr>
        <w:t xml:space="preserve">Признание гражданина </w:t>
      </w:r>
      <w:proofErr w:type="gramStart"/>
      <w:r w:rsidRPr="00027916">
        <w:rPr>
          <w:rFonts w:ascii="Times New Roman" w:hAnsi="Times New Roman" w:cs="Times New Roman"/>
          <w:b/>
          <w:sz w:val="36"/>
          <w:szCs w:val="36"/>
        </w:rPr>
        <w:t>нуждающимся</w:t>
      </w:r>
      <w:proofErr w:type="gramEnd"/>
      <w:r w:rsidRPr="00027916">
        <w:rPr>
          <w:rFonts w:ascii="Times New Roman" w:hAnsi="Times New Roman" w:cs="Times New Roman"/>
          <w:b/>
          <w:sz w:val="36"/>
          <w:szCs w:val="36"/>
        </w:rPr>
        <w:t xml:space="preserve"> в социальном обслуживании</w:t>
      </w:r>
    </w:p>
    <w:p w:rsidR="00027916" w:rsidRDefault="00027916" w:rsidP="000279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D93" w:rsidRDefault="001D0D93" w:rsidP="000279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Гражданин признается нуждающимся в социальном обслуживании в случае, если существуют следующие обстоятельства, которые ухудшают или могут ухудшить условия его жизнедеятельности:</w:t>
      </w:r>
    </w:p>
    <w:p w:rsidR="00027916" w:rsidRDefault="00027916" w:rsidP="00027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F5E" w:rsidRDefault="00FA5F5E" w:rsidP="000279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F5E">
        <w:rPr>
          <w:rFonts w:ascii="Times New Roman" w:hAnsi="Times New Roman" w:cs="Times New Roman"/>
          <w:b/>
          <w:sz w:val="28"/>
          <w:szCs w:val="28"/>
        </w:rPr>
        <w:t xml:space="preserve">Обстоятельства, которые ухудшают условия жизнедеятельности </w:t>
      </w:r>
    </w:p>
    <w:p w:rsidR="00FA5F5E" w:rsidRPr="00FA5F5E" w:rsidRDefault="00FA5F5E" w:rsidP="000279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F5E">
        <w:rPr>
          <w:rFonts w:ascii="Times New Roman" w:hAnsi="Times New Roman" w:cs="Times New Roman"/>
          <w:b/>
          <w:sz w:val="28"/>
          <w:szCs w:val="28"/>
        </w:rPr>
        <w:t>(ст. 15, 442-ФЗ)</w:t>
      </w:r>
    </w:p>
    <w:p w:rsidR="00E13BD2" w:rsidRDefault="00E613FA" w:rsidP="0002791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F5E">
        <w:rPr>
          <w:rFonts w:ascii="Times New Roman" w:hAnsi="Times New Roman" w:cs="Times New Roman"/>
          <w:sz w:val="28"/>
          <w:szCs w:val="28"/>
        </w:rPr>
        <w:t xml:space="preserve">Наличие в семье инвалида или инвалидов, в том числе ребенка-инвалида или детей-инвалидов, нуждающихся в постоянном постороннем уходе </w:t>
      </w:r>
    </w:p>
    <w:p w:rsidR="00027916" w:rsidRPr="00FA5F5E" w:rsidRDefault="00027916" w:rsidP="00027916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3FA" w:rsidRPr="00027916" w:rsidRDefault="00E613FA" w:rsidP="0002791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F5E">
        <w:rPr>
          <w:rFonts w:ascii="Times New Roman" w:hAnsi="Times New Roman" w:cs="Times New Roman"/>
          <w:sz w:val="28"/>
          <w:szCs w:val="28"/>
        </w:rPr>
        <w:t>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</w:t>
      </w:r>
      <w:r w:rsidRPr="00FA5F5E">
        <w:rPr>
          <w:sz w:val="28"/>
          <w:szCs w:val="28"/>
        </w:rPr>
        <w:t xml:space="preserve"> </w:t>
      </w:r>
    </w:p>
    <w:p w:rsidR="00027916" w:rsidRPr="00FA5F5E" w:rsidRDefault="00027916" w:rsidP="00027916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F5E" w:rsidRDefault="00FA5F5E" w:rsidP="0002791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F5E">
        <w:rPr>
          <w:rFonts w:ascii="Times New Roman" w:hAnsi="Times New Roman" w:cs="Times New Roman"/>
          <w:sz w:val="28"/>
          <w:szCs w:val="28"/>
        </w:rPr>
        <w:t>Наличие ребенка или детей (в том числе находящихся под опекой, попечительством), испытывающих трудности в социальной адаптации</w:t>
      </w:r>
    </w:p>
    <w:p w:rsidR="00027916" w:rsidRPr="00FA5F5E" w:rsidRDefault="00027916" w:rsidP="00027916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F5E" w:rsidRPr="00027916" w:rsidRDefault="00FA5F5E" w:rsidP="0002791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F5E">
        <w:rPr>
          <w:rFonts w:ascii="Times New Roman" w:hAnsi="Times New Roman" w:cs="Times New Roman"/>
          <w:sz w:val="28"/>
          <w:szCs w:val="28"/>
        </w:rPr>
        <w:t>Отсутствие возможности обеспечения ухода (в том числе временного) за инвалидом, ребенком, детьми, а также отсутствие попечения над ними</w:t>
      </w:r>
      <w:r w:rsidRPr="00FA5F5E">
        <w:rPr>
          <w:sz w:val="28"/>
          <w:szCs w:val="28"/>
        </w:rPr>
        <w:t xml:space="preserve"> </w:t>
      </w:r>
    </w:p>
    <w:p w:rsidR="00027916" w:rsidRPr="00FA5F5E" w:rsidRDefault="00027916" w:rsidP="00027916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F5E" w:rsidRDefault="00FA5F5E" w:rsidP="00027916">
      <w:pPr>
        <w:pStyle w:val="a4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A5F5E">
        <w:rPr>
          <w:rFonts w:ascii="Times New Roman" w:hAnsi="Times New Roman" w:cs="Times New Roman"/>
          <w:sz w:val="28"/>
          <w:szCs w:val="28"/>
        </w:rPr>
        <w:t>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</w:t>
      </w:r>
      <w:r w:rsidRPr="00FA5F5E">
        <w:rPr>
          <w:sz w:val="28"/>
          <w:szCs w:val="28"/>
        </w:rPr>
        <w:t xml:space="preserve"> </w:t>
      </w:r>
    </w:p>
    <w:p w:rsidR="00027916" w:rsidRPr="00FA5F5E" w:rsidRDefault="00027916" w:rsidP="00027916">
      <w:pPr>
        <w:pStyle w:val="a4"/>
        <w:spacing w:after="0" w:line="240" w:lineRule="auto"/>
        <w:jc w:val="both"/>
        <w:rPr>
          <w:sz w:val="28"/>
          <w:szCs w:val="28"/>
        </w:rPr>
      </w:pPr>
    </w:p>
    <w:p w:rsidR="00E95421" w:rsidRDefault="00E95421" w:rsidP="0002791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421">
        <w:rPr>
          <w:rFonts w:ascii="Times New Roman" w:hAnsi="Times New Roman" w:cs="Times New Roman"/>
          <w:sz w:val="28"/>
          <w:szCs w:val="28"/>
        </w:rPr>
        <w:t>Отсутствие работы и сре</w:t>
      </w:r>
      <w:proofErr w:type="gramStart"/>
      <w:r w:rsidRPr="00E95421">
        <w:rPr>
          <w:rFonts w:ascii="Times New Roman" w:hAnsi="Times New Roman" w:cs="Times New Roman"/>
          <w:sz w:val="28"/>
          <w:szCs w:val="28"/>
        </w:rPr>
        <w:t>дств к с</w:t>
      </w:r>
      <w:proofErr w:type="gramEnd"/>
      <w:r w:rsidRPr="00E95421">
        <w:rPr>
          <w:rFonts w:ascii="Times New Roman" w:hAnsi="Times New Roman" w:cs="Times New Roman"/>
          <w:sz w:val="28"/>
          <w:szCs w:val="28"/>
        </w:rPr>
        <w:t xml:space="preserve">уществованию </w:t>
      </w:r>
    </w:p>
    <w:p w:rsidR="00027916" w:rsidRPr="00E95421" w:rsidRDefault="00027916" w:rsidP="00027916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5421" w:rsidRPr="00027916" w:rsidRDefault="00E95421" w:rsidP="0002791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421">
        <w:rPr>
          <w:rFonts w:ascii="Times New Roman" w:hAnsi="Times New Roman" w:cs="Times New Roman"/>
          <w:sz w:val="28"/>
          <w:szCs w:val="28"/>
        </w:rPr>
        <w:t>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</w:r>
      <w:r w:rsidRPr="00E95421">
        <w:rPr>
          <w:sz w:val="28"/>
          <w:szCs w:val="28"/>
        </w:rPr>
        <w:t xml:space="preserve"> </w:t>
      </w:r>
    </w:p>
    <w:p w:rsidR="00027916" w:rsidRPr="00E95421" w:rsidRDefault="00027916" w:rsidP="00027916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5421" w:rsidRPr="00E95421" w:rsidRDefault="00E95421" w:rsidP="000279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421">
        <w:rPr>
          <w:rFonts w:ascii="Times New Roman" w:hAnsi="Times New Roman" w:cs="Times New Roman"/>
          <w:b/>
          <w:sz w:val="28"/>
          <w:szCs w:val="28"/>
        </w:rPr>
        <w:t>Иные обстоятельства, которые нормативными правовыми актами субъекта Российской Федерации признаны ухудшающими или способными ухудшить условия жизнедеятельности граждан (ст. 1, 447-п ХМАО)</w:t>
      </w:r>
    </w:p>
    <w:p w:rsidR="00E613FA" w:rsidRPr="00027916" w:rsidRDefault="00E613FA" w:rsidP="0002791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421">
        <w:rPr>
          <w:rFonts w:ascii="Times New Roman" w:hAnsi="Times New Roman" w:cs="Times New Roman"/>
          <w:sz w:val="28"/>
          <w:szCs w:val="28"/>
        </w:rPr>
        <w:t>Наличие двух и более детей дошкольного возраста в многодетных и замещающих семьях, у одиноких матерей (отцов)</w:t>
      </w:r>
      <w:r w:rsidRPr="00E95421">
        <w:rPr>
          <w:sz w:val="28"/>
          <w:szCs w:val="28"/>
        </w:rPr>
        <w:t xml:space="preserve">  </w:t>
      </w:r>
    </w:p>
    <w:p w:rsidR="00027916" w:rsidRPr="00E95421" w:rsidRDefault="00027916" w:rsidP="00027916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3FA" w:rsidRPr="00027916" w:rsidRDefault="00E613FA" w:rsidP="0002791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421">
        <w:rPr>
          <w:rFonts w:ascii="Times New Roman" w:hAnsi="Times New Roman" w:cs="Times New Roman"/>
          <w:sz w:val="28"/>
          <w:szCs w:val="28"/>
        </w:rPr>
        <w:t>Наличие потребности в проведении реабилитации (</w:t>
      </w:r>
      <w:proofErr w:type="spellStart"/>
      <w:r w:rsidRPr="00E95421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E95421">
        <w:rPr>
          <w:rFonts w:ascii="Times New Roman" w:hAnsi="Times New Roman" w:cs="Times New Roman"/>
          <w:sz w:val="28"/>
          <w:szCs w:val="28"/>
        </w:rPr>
        <w:t xml:space="preserve">) в силу заболевания, травмы, возраста или наличия инвалидности в целях социальной адаптации и продления активной жизнедеятельности </w:t>
      </w:r>
      <w:r w:rsidRPr="00E95421">
        <w:rPr>
          <w:sz w:val="28"/>
          <w:szCs w:val="28"/>
        </w:rPr>
        <w:t xml:space="preserve"> </w:t>
      </w:r>
    </w:p>
    <w:p w:rsidR="00027916" w:rsidRPr="00E95421" w:rsidRDefault="00027916" w:rsidP="00027916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3FA" w:rsidRDefault="00E613FA" w:rsidP="0002791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421">
        <w:rPr>
          <w:rFonts w:ascii="Times New Roman" w:hAnsi="Times New Roman" w:cs="Times New Roman"/>
          <w:sz w:val="28"/>
          <w:szCs w:val="28"/>
        </w:rPr>
        <w:lastRenderedPageBreak/>
        <w:t>Наличие проблем, связанных с социализацией у выпускников организаций для детей-сирот и детей, оставшихся без попечения родителей</w:t>
      </w:r>
    </w:p>
    <w:p w:rsidR="00027916" w:rsidRPr="00E95421" w:rsidRDefault="00027916" w:rsidP="00027916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27916" w:rsidRDefault="00E613FA" w:rsidP="0002791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421">
        <w:rPr>
          <w:rFonts w:ascii="Times New Roman" w:hAnsi="Times New Roman" w:cs="Times New Roman"/>
          <w:sz w:val="28"/>
          <w:szCs w:val="28"/>
        </w:rPr>
        <w:t xml:space="preserve">Наличие среднедушевого дохода семьи (дохода одиноко проживающего гражданина) ниже величины прожиточного минимума на душу населения и по основным социально-демографическим группам населения, устанавливаемой Правительством ХМАО </w:t>
      </w:r>
      <w:r w:rsidR="00027916">
        <w:rPr>
          <w:rFonts w:ascii="Times New Roman" w:hAnsi="Times New Roman" w:cs="Times New Roman"/>
          <w:sz w:val="28"/>
          <w:szCs w:val="28"/>
        </w:rPr>
        <w:t>–</w:t>
      </w:r>
      <w:r w:rsidRPr="00E95421">
        <w:rPr>
          <w:rFonts w:ascii="Times New Roman" w:hAnsi="Times New Roman" w:cs="Times New Roman"/>
          <w:sz w:val="28"/>
          <w:szCs w:val="28"/>
        </w:rPr>
        <w:t xml:space="preserve"> Югры</w:t>
      </w:r>
    </w:p>
    <w:p w:rsidR="00027916" w:rsidRPr="00E95421" w:rsidRDefault="00027916" w:rsidP="00027916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3FA" w:rsidRPr="00027916" w:rsidRDefault="00E613FA" w:rsidP="0002791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421">
        <w:rPr>
          <w:rFonts w:ascii="Times New Roman" w:hAnsi="Times New Roman" w:cs="Times New Roman"/>
          <w:sz w:val="28"/>
          <w:szCs w:val="28"/>
        </w:rPr>
        <w:t xml:space="preserve">Необеспеченность жилыми помещениями одиноких граждан пожилого возраста, а также супружеских пар из их числа, имеющих место жительства на территории Ханты-Мансийского автономного округа </w:t>
      </w:r>
      <w:r w:rsidR="00027916">
        <w:rPr>
          <w:rFonts w:ascii="Times New Roman" w:hAnsi="Times New Roman" w:cs="Times New Roman"/>
          <w:sz w:val="28"/>
          <w:szCs w:val="28"/>
        </w:rPr>
        <w:t>–</w:t>
      </w:r>
      <w:r w:rsidRPr="00E95421">
        <w:rPr>
          <w:rFonts w:ascii="Times New Roman" w:hAnsi="Times New Roman" w:cs="Times New Roman"/>
          <w:sz w:val="28"/>
          <w:szCs w:val="28"/>
        </w:rPr>
        <w:t xml:space="preserve"> Югры</w:t>
      </w:r>
      <w:r w:rsidRPr="00027916">
        <w:rPr>
          <w:rFonts w:ascii="Times New Roman" w:hAnsi="Times New Roman" w:cs="Times New Roman"/>
          <w:sz w:val="28"/>
          <w:szCs w:val="28"/>
        </w:rPr>
        <w:t xml:space="preserve"> не менее 5 лет</w:t>
      </w:r>
      <w:r w:rsidRPr="00027916">
        <w:rPr>
          <w:sz w:val="28"/>
          <w:szCs w:val="28"/>
        </w:rPr>
        <w:t xml:space="preserve"> </w:t>
      </w:r>
    </w:p>
    <w:p w:rsidR="00027916" w:rsidRPr="00E95421" w:rsidRDefault="00027916" w:rsidP="00027916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3FA" w:rsidRPr="00027916" w:rsidRDefault="00E613FA" w:rsidP="0002791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421">
        <w:rPr>
          <w:rFonts w:ascii="Times New Roman" w:hAnsi="Times New Roman" w:cs="Times New Roman"/>
          <w:sz w:val="28"/>
          <w:szCs w:val="28"/>
        </w:rPr>
        <w:t>Отсутствие возможности у граждан, желающих принять на воспитание в свою семью ребенка, оставшегося без попечения родителей, пройти подготовку в органах опеки и попечительства в порядке, установленном законодательством Российской Федерации</w:t>
      </w:r>
      <w:r w:rsidRPr="00E95421">
        <w:rPr>
          <w:sz w:val="28"/>
          <w:szCs w:val="28"/>
        </w:rPr>
        <w:t xml:space="preserve"> </w:t>
      </w:r>
    </w:p>
    <w:p w:rsidR="00027916" w:rsidRPr="00E95421" w:rsidRDefault="00027916" w:rsidP="00027916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3FA" w:rsidRDefault="00E613FA" w:rsidP="0002791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421">
        <w:rPr>
          <w:rFonts w:ascii="Times New Roman" w:hAnsi="Times New Roman" w:cs="Times New Roman"/>
          <w:sz w:val="28"/>
          <w:szCs w:val="28"/>
        </w:rPr>
        <w:t xml:space="preserve">Отсутствие совместно проживающих родственников (иных членов семьи) либо иных лиц, обязанных в соответствии с законодательством Российской Федерации обеспечить помощь и уход </w:t>
      </w:r>
    </w:p>
    <w:p w:rsidR="00027916" w:rsidRPr="00E95421" w:rsidRDefault="00027916" w:rsidP="00027916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D93" w:rsidRPr="00027916" w:rsidRDefault="001D0D93" w:rsidP="0002791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421">
        <w:rPr>
          <w:rFonts w:ascii="Times New Roman" w:hAnsi="Times New Roman" w:cs="Times New Roman"/>
          <w:sz w:val="28"/>
          <w:szCs w:val="28"/>
        </w:rPr>
        <w:t>Противоправное поведение родителей или иных законных представителей несовершеннолетних, неисполнение ими своих обязанностей по воспитанию детей, их обучению и (или) содержанию</w:t>
      </w:r>
      <w:r w:rsidRPr="00E95421">
        <w:rPr>
          <w:sz w:val="28"/>
          <w:szCs w:val="28"/>
        </w:rPr>
        <w:t xml:space="preserve"> </w:t>
      </w:r>
    </w:p>
    <w:p w:rsidR="00027916" w:rsidRPr="00E95421" w:rsidRDefault="00027916" w:rsidP="00027916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D93" w:rsidRPr="00E95421" w:rsidRDefault="001D0D93" w:rsidP="0002791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421">
        <w:rPr>
          <w:rFonts w:ascii="Times New Roman" w:hAnsi="Times New Roman" w:cs="Times New Roman"/>
          <w:sz w:val="28"/>
          <w:szCs w:val="28"/>
        </w:rPr>
        <w:t>Утрата места жительства в результате чрезвычайных ситуаций, природного и техногенного характера, вооруженных и межэтнических конфликтов</w:t>
      </w:r>
      <w:r w:rsidRPr="00E95421">
        <w:rPr>
          <w:sz w:val="28"/>
          <w:szCs w:val="28"/>
        </w:rPr>
        <w:t xml:space="preserve"> </w:t>
      </w:r>
    </w:p>
    <w:p w:rsidR="00E613FA" w:rsidRPr="001D0D93" w:rsidRDefault="00E613FA" w:rsidP="00027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613FA" w:rsidRPr="001D0D93" w:rsidSect="001D0D9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7200C"/>
    <w:multiLevelType w:val="hybridMultilevel"/>
    <w:tmpl w:val="6C044FA2"/>
    <w:lvl w:ilvl="0" w:tplc="76AAFD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96106"/>
    <w:multiLevelType w:val="hybridMultilevel"/>
    <w:tmpl w:val="D30026E6"/>
    <w:lvl w:ilvl="0" w:tplc="76AAFD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7ED"/>
    <w:rsid w:val="00027916"/>
    <w:rsid w:val="001D0D93"/>
    <w:rsid w:val="00B817ED"/>
    <w:rsid w:val="00E13BD2"/>
    <w:rsid w:val="00E613FA"/>
    <w:rsid w:val="00E95421"/>
    <w:rsid w:val="00FA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5F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5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229CD-FBC4-4590-B5A8-68D4354E3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2</cp:revision>
  <dcterms:created xsi:type="dcterms:W3CDTF">2015-08-11T08:12:00Z</dcterms:created>
  <dcterms:modified xsi:type="dcterms:W3CDTF">2015-08-11T09:15:00Z</dcterms:modified>
</cp:coreProperties>
</file>